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Szmaragdowe Love – nowości marki Eurofirany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Luty to miesiąc święta zakochanych. Miesiąc, w którym wokół nas pojawiają się drobiazgi w kształcie serca, a witryny w galeriach handlowych przybierają kolor czerwieni. Marka Eurofirany postawiła jednak na nietuzinkowe, kreatywne podejście do tematu. W Eurofiranach bowiem miłość ma kolor Szmaragdów.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„Szmaragdowe love” – co kryje się pod tym uroczym hasłem? Całe mnóstwo nowości – designerskich, pięknych, wysokogatunkowych dodatków w głębokim, oryginalnym szmaragdowym kolorze. Coś do stylowej sypialni, modnego salonu, eleganckiej łazienki – wszystko inspirowane najnowszymi, wnętrzarskimi trendami. Niebanalne dekoracje w kolorze turkusu, szmaragdu i głębokiego granatu, to wspaniała alternatywa dla klasycznych, acz nieco już opatrzonych dodatków w kolorze czerwieni.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Tym razem w naszej najnowszej ofercie postanowiliśmy postawić na szmaragdowe tony z dwóch głównych powodów. Po pierwsze barwa ta, to jeden z najnowszych trendów w dekoracji wnętrz. Po drugie ten niezwykle tajemniczy, głęboki i piękny kolor skradł serca zarówno naszych dekoratorów, jak i klientów</w:t>
      </w:r>
      <w:r>
        <w:rPr>
          <w:rFonts w:ascii="calibri" w:hAnsi="calibri" w:eastAsia="calibri" w:cs="calibri"/>
          <w:sz w:val="24"/>
          <w:szCs w:val="24"/>
        </w:rPr>
        <w:t xml:space="preserve"> – tłumaczy dekoratorka firmy EUROFIRANY,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Joanna Dziedzic-Czulak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Szmaragdowa barwa, właściwa kamieniom szlachetnym, łączy w sobie niebieskie i zielone tony. Szmaragd to symbol harmonii, piękna i miłosnej energii. Nic więc dziwnego, że tak wielu zachwyca się jego pięknem. Szmaragdowy kolor prezentuje się olśniewająco nie tylko w salonach jubilerskich, ale także w wystroju wnętrz. Do aranżacji wprowadza nutę eleganckiego luksusu połączonego z przytulnym, ciepłym klimatem.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Dodatkami w kolorze szmaragdów możemy nie tylko dodać swoim wnętrzom modnego charakteru, ale także stworzyć stylizację, która da nam poczucie harmonii i spokoju. Szmaragdowy wpływa bowiem bardzo korzystnie na nasze samopoczucie. Dekoracje ubarwione szmaragdowymi tonami pasują niemal do wszystkich stylów wnętrz. Ładnie wyeksponują elegancki charakter aranżacji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glamour</w:t>
        </w:r>
      </w:hyperlink>
      <w:r>
        <w:rPr>
          <w:rFonts w:ascii="calibri" w:hAnsi="calibri" w:eastAsia="calibri" w:cs="calibri"/>
          <w:sz w:val="24"/>
          <w:szCs w:val="24"/>
        </w:rPr>
        <w:t xml:space="preserve"> czy tych w klasycznym stylu, ale równie zjawiskowo zaprezentują się w bardziej surowych, nowoczesnych wnętrzach.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Szmaragdowa barwa ma ogromny potencjał w kwestii nadawania wnętrzom modnego, stylowego charakteru. Postanowiliśmy wykorzystać tę wiedzę, komponując kolekcję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nowości na luty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. Proponujemy naszym klientom dodatki i dekoracje, które sprawdzą się w każdym wnętrzu. W ofercie znalazły się więc wysokogatunkowe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ręczniki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 – praktyczny i elegancki dodatek do każdej łazienki, dekoracyjne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taborety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 i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pufy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 obszyte urokliwym aksamitem czy designerskie i stylowe lampy stojące, które można wykorzystać jako dodatkowe źródło światła w każdym pomieszczeniu.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Wybraliśmy też całą gamę produktów, dzięki której można kompleksowo udekorować modny, „szmaragdowy” salon – kreatywne grafiki i obrazy na ścianę, poduszki dekoracyjne, firany i zasłony, wazony i patery. W ofercie znalazło się też coś dla miłośników trendów w sypialni.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Pościel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 łącząca głęboką zieleń z tropikalnym wzorem, welwetowe narzuty na łóżko, miękkie koce i dywaniki – to dodatki, dzięki którym twoja sypialnia może zmienić się w zjawiskowo piękne i modne wnętrze </w:t>
      </w:r>
      <w:r>
        <w:rPr>
          <w:rFonts w:ascii="calibri" w:hAnsi="calibri" w:eastAsia="calibri" w:cs="calibri"/>
          <w:sz w:val="24"/>
          <w:szCs w:val="24"/>
        </w:rPr>
        <w:t xml:space="preserve">– opowiada dekoratorka.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Szmaragdowe dodatki to więc swoista biżuteria dla wnętrz. Barwa ta jest na tyle inspirująca i porywająca, że nie trudno jest się w niej zakochać. Wystarczy pozwolić, by wystrój wnętrz ogarnęło prawdziwe „szmaragdowe love”.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___________________________________________________________________</w:t>
      </w:r>
    </w:p>
    <w:p>
      <w:pPr>
        <w:spacing w:before="0" w:after="300"/>
      </w:pP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EUROFIRANY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rodzinna firma obecna na polskim rynku od 1991. Pozycję lidera w branży home decor zapewniła marce dbałość właścicieli o niespotykaną oryginalność i najwyższą jakość. Od początku główną inspiracją dla nowych kolekcji były krajowe i międzynarodowe targi wnętrzarskie, a także bliska współpraca z ikonami stylu i znanymi projektantami na całym świecie, jak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Eva Minge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czy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Pierre Cardin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Zajmujemy się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profesjonalnym szyciem firan i zasłon na wymiar</w:t>
      </w:r>
      <w:r>
        <w:rPr>
          <w:rFonts w:ascii="calibri" w:hAnsi="calibri" w:eastAsia="calibri" w:cs="calibri"/>
          <w:sz w:val="24"/>
          <w:szCs w:val="24"/>
        </w:rPr>
        <w:t xml:space="preserve">. Dzięki wieloletniemu doświadczeniu, własnej pracowni krawieckiej oraz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zespołowi stylistów wnętrz</w:t>
      </w:r>
      <w:r>
        <w:rPr>
          <w:rFonts w:ascii="calibri" w:hAnsi="calibri" w:eastAsia="calibri" w:cs="calibri"/>
          <w:sz w:val="24"/>
          <w:szCs w:val="24"/>
        </w:rPr>
        <w:t xml:space="preserve">, jesteśmy w stanie sprostać każdemu wyzwaniu.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Sprawdź nas</w:t>
        </w:r>
      </w:hyperlink>
      <w:r>
        <w:rPr>
          <w:rFonts w:ascii="calibri" w:hAnsi="calibri" w:eastAsia="calibri" w:cs="calibri"/>
          <w:sz w:val="24"/>
          <w:szCs w:val="24"/>
        </w:rPr>
        <w:t xml:space="preserve">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Dynamiczny rozwój firmy przyniósł właścicielom wiele wyzwań. Miarą sukcesu jest stan obecny: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EUROFIRANY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blisko 80 salonów stacjonarnych, stała współpraca z ponad 1000 sklepów w kraju i zagranicą, a także sklep online zapewniający pełny komfort zakupów i szeroki asortyment.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firmy obejmuje wszelkie tkaniny, dodatki oraz akcesoria niezbędne w pięknie zaaranżowanych wnętrzach. Na kartach cyklicznie wydawanych firmowych katalogów klienci znajdą bardzo szeroki wybór firan i zasłon oraz m.in. narzuty, koce, pościele, prześcieradła, ręczniki, koce, obrusy, obrazy, lampy, kosze, szkatułki, kwiaty dekoracyjne oraz ceramikę użytkową.</w:t>
      </w:r>
    </w:p>
    <w:p>
      <w:pPr>
        <w:spacing w:before="0" w:after="300"/>
      </w:pPr>
    </w:p>
    <w:p>
      <w:pPr>
        <w:spacing w:before="0" w:after="300"/>
      </w:pPr>
      <w:hyperlink r:id="rId1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www.eurofirany.com.pl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eurofirany.com.pl/blog/author/joanna-dziedzic-czulak" TargetMode="External"/><Relationship Id="rId8" Type="http://schemas.openxmlformats.org/officeDocument/2006/relationships/image" Target="media/section_image1.jpg"/><Relationship Id="rId9" Type="http://schemas.openxmlformats.org/officeDocument/2006/relationships/hyperlink" Target="https://www.eurofirany.com.pl/oferta/styl-glamour-937" TargetMode="External"/><Relationship Id="rId10" Type="http://schemas.openxmlformats.org/officeDocument/2006/relationships/hyperlink" Target="https://www.eurofirany.com.pl/sklep-online/nowosci-miesiaca-940" TargetMode="External"/><Relationship Id="rId11" Type="http://schemas.openxmlformats.org/officeDocument/2006/relationships/hyperlink" Target="https://www.eurofirany.com.pl/sklep-online/reczniki-262" TargetMode="External"/><Relationship Id="rId12" Type="http://schemas.openxmlformats.org/officeDocument/2006/relationships/hyperlink" Target="https://www.eurofirany.com.pl/szukaj=taboret/+" TargetMode="External"/><Relationship Id="rId13" Type="http://schemas.openxmlformats.org/officeDocument/2006/relationships/hyperlink" Target="https://www.eurofirany.com.pl/szukaj=puf/+" TargetMode="External"/><Relationship Id="rId14" Type="http://schemas.openxmlformats.org/officeDocument/2006/relationships/hyperlink" Target="https://www.eurofirany.com.pl/sklep-online/komplety-poscieli-258" TargetMode="External"/><Relationship Id="rId15" Type="http://schemas.openxmlformats.org/officeDocument/2006/relationships/hyperlink" Target="https://www.eurofirany.com.pl/" TargetMode="External"/><Relationship Id="rId16" Type="http://schemas.openxmlformats.org/officeDocument/2006/relationships/hyperlink" Target="https://www.eurofirany.com.pl/oferta/italissima-home-by-eva-minge-91" TargetMode="External"/><Relationship Id="rId17" Type="http://schemas.openxmlformats.org/officeDocument/2006/relationships/hyperlink" Target="https://www.eurofirany.com.pl/sklep-online/pierre-cardin-479" TargetMode="External"/><Relationship Id="rId18" Type="http://schemas.openxmlformats.org/officeDocument/2006/relationships/hyperlink" Target="https://www.eurofirany.com.pl/szycie/" TargetMode="External"/><Relationship Id="rId19" Type="http://schemas.openxmlformats.org/officeDocument/2006/relationships/hyperlink" Target="http://www.eurofirany.c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2024-04-24T05:39:55+02:00</dcterms:created>
  <dcterms:modified xsi:type="dcterms:W3CDTF">2024-04-24T05:39:55+02:00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