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Katalog niezwykłych inspiracji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jest! Nowy katalog wnętrzarskiej firmy Eurofirany jest już dostępny online. Na 84 stronach styliści marki zgromadzili barwną kompozycję aranżacji, które jesienią oraz zimą zainspirują w urządzaniu jadalni, salonu i sypialni. Odmień mieszkanie modnymi tkaninami i akcesoriami!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Gra nastrojów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po raz kolejny zaprasza nas w podróż do niezwykłych wnętrz, o których marzymy. W katalogu znajdą inspirację zarówno zwolennicy skandynawskiego minimalizmu, jak i fani modnego ostatnio barokowego przepychu, czy też miłośnicy nowoczesnej klasyki. Nowe wzory tkanin i modele akcesoriów spotykają się z bogatą paletą barw, aby odświeżyć doskonale znane style aranżacyjne i odmienić każde wnętrze. – Motywem przewodnim katalogu jest wyważony eklektyzm. Styliści udowodnili, że industrialne dodatki mogą być ciekawym elementem wnętrz klasycznych, a z kolei miękkie zasłony nie zaburzają równowagi minimalizmu. Warto przekonać się o tym, oglądając premierowe stylizacje – mówi Joanna Dziedzic-Czulak, główny dekorator w firmie </w:t>
      </w:r>
      <w:r>
        <w:rPr>
          <w:rFonts w:ascii="calibri" w:hAnsi="calibri" w:eastAsia="calibri" w:cs="calibri"/>
          <w:sz w:val="24"/>
          <w:szCs w:val="24"/>
          <w:b/>
        </w:rPr>
        <w:t xml:space="preserve">Eurofirany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79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Stół wystylizowany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Jesienno-zimowy katalog to także zupełnie nowe produkty i dodatki. Obok ekskluzywnych, niemal kultowych już kolekcji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Pierre Cardin Paris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Italissima Home by Eva Minge</w:t>
        </w:r>
      </w:hyperlink>
      <w:r>
        <w:rPr>
          <w:rFonts w:ascii="calibri" w:hAnsi="calibri" w:eastAsia="calibri" w:cs="calibri"/>
          <w:sz w:val="24"/>
          <w:szCs w:val="24"/>
        </w:rPr>
        <w:t xml:space="preserve">, fani designu znajdą również nowe linie produktów. – Koniec roku to czas upływający na rodzinnych spotkaniach i celebracji domowego ciepła. Wychodząc z założenia, że to stół i wyśmienity posiłek najlepiej jednoczą domowników, w najnowszym katalogu prezentujemy kolekcje subtelnie zdobionych serwisów obiadowych oraz garniturów do kawy i herbaty. To wyjątkowe kompozycje, które dadzą początek zupełnie nowym stylizacjom stołu – mówi Joanna Dziedzic-Czulak, główny dekorator w firmie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katalog dostępny jest na stronie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www.eurofirany.com.pl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454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marce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Eurofirany</w:t>
      </w:r>
      <w:r>
        <w:rPr>
          <w:rFonts w:ascii="calibri" w:hAnsi="calibri" w:eastAsia="calibri" w:cs="calibri"/>
          <w:sz w:val="24"/>
          <w:szCs w:val="24"/>
        </w:rPr>
        <w:t xml:space="preserve"> to rodzinna firma obecna na polskim rynku od 1991. Pozycję lidera w branży home decor zapewniła marce dbałość właścicieli o niespotykaną oryginalność i najwyższą jakość. Od początku główną inspiracją dla nowych kolekcji były krajowe i międzynarodowe targi wnętrzarskie, a także bliska współpraca z ikonami stylu i znanymi projektantami na całym świecie, jak Eva Minge czy Pierre Cardin. Dynamiczny rozwój firmy w ciągu 26 lat przyniósł właścicielom wiele wyzwań.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Miarą sukcesu jest stan obecny: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blisko 80 salonów stacjonarnych, stała współpraca z ponad 1000 sklepów w kraju i zagranicą, a także sklep online zapewniający pełny komfort zakupów i szeroki asortyment.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firmy obejmuje wszelkie tkaniny, dodatki oraz akcesoria niezbędne w pięknie zaaranżowanych wnętrzach. Na kartach cyklicznie wydawanych firmowych katalogów klienci znajdą bardzo szeroki wybór firan i zasłon oraz m.in. narzuty, koce, pościele, prześcieradła, ręczniki, koce, obrusy, obrazy, lampy, kosze, szkatułki, kwiaty dekoracyjne oraz ceramikę użytkową.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urofirany.com.pl/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www.eurofirany.com.pl/sklep-online/pierre-cardin-479" TargetMode="External"/><Relationship Id="rId10" Type="http://schemas.openxmlformats.org/officeDocument/2006/relationships/hyperlink" Target="https://www.eurofirany.com.pl/oferta/italissima-home-by-eva-minge-91" TargetMode="External"/><Relationship Id="rId11" Type="http://schemas.openxmlformats.org/officeDocument/2006/relationships/hyperlink" Target="http://www.eurofirany.com.pl" TargetMode="External"/><Relationship Id="rId12" Type="http://schemas.openxmlformats.org/officeDocument/2006/relationships/image" Target="media/section_image2.jpg"/><Relationship Id="rId13" Type="http://schemas.openxmlformats.org/officeDocument/2006/relationships/hyperlink" Target="http://eurofirany.biuroprasowe.pl/word/?hash=80ef820c3d5f8ae7737d90a657650099&amp;id=52615&amp;typ=eprKatalog%20niezwyk&#322;ych%20inspirac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2026-08-27T12:00:14+02:00</dcterms:created>
  <dcterms:modified xsi:type="dcterms:W3CDTF">2026-08-27T12:00:14+02:00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